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BE" w:rsidRPr="00233AB9" w:rsidRDefault="00EF69BE" w:rsidP="00C37F43">
      <w:pPr>
        <w:pStyle w:val="BodyText"/>
        <w:jc w:val="center"/>
        <w:rPr>
          <w:b/>
          <w:sz w:val="24"/>
          <w:szCs w:val="24"/>
        </w:rPr>
      </w:pPr>
      <w:r w:rsidRPr="00233AB9">
        <w:rPr>
          <w:b/>
          <w:sz w:val="24"/>
          <w:szCs w:val="24"/>
        </w:rPr>
        <w:t xml:space="preserve">New </w:t>
      </w:r>
      <w:r w:rsidR="0093042F" w:rsidRPr="00233AB9">
        <w:rPr>
          <w:b/>
          <w:sz w:val="24"/>
          <w:szCs w:val="24"/>
        </w:rPr>
        <w:t>Annual</w:t>
      </w:r>
      <w:r w:rsidR="00D664B3" w:rsidRPr="00233AB9">
        <w:rPr>
          <w:b/>
          <w:sz w:val="24"/>
          <w:szCs w:val="24"/>
        </w:rPr>
        <w:t xml:space="preserve"> </w:t>
      </w:r>
      <w:r w:rsidR="00F94C83" w:rsidRPr="00233AB9">
        <w:rPr>
          <w:b/>
          <w:sz w:val="24"/>
          <w:szCs w:val="24"/>
        </w:rPr>
        <w:t>CAPITAL</w:t>
      </w:r>
      <w:r w:rsidRPr="00233AB9">
        <w:rPr>
          <w:b/>
          <w:sz w:val="24"/>
          <w:szCs w:val="24"/>
        </w:rPr>
        <w:t xml:space="preserve"> </w:t>
      </w:r>
      <w:r w:rsidR="00F94C83" w:rsidRPr="00233AB9">
        <w:rPr>
          <w:b/>
          <w:sz w:val="24"/>
          <w:szCs w:val="24"/>
        </w:rPr>
        <w:t>and NONCAPITAL</w:t>
      </w:r>
      <w:r w:rsidR="00D664B3" w:rsidRPr="00233AB9">
        <w:rPr>
          <w:b/>
          <w:sz w:val="24"/>
          <w:szCs w:val="24"/>
        </w:rPr>
        <w:t xml:space="preserve"> </w:t>
      </w:r>
      <w:r w:rsidRPr="00233AB9">
        <w:rPr>
          <w:b/>
          <w:sz w:val="24"/>
          <w:szCs w:val="24"/>
        </w:rPr>
        <w:t>Inventory Process</w:t>
      </w:r>
    </w:p>
    <w:p w:rsidR="00C37F43" w:rsidRPr="00D664B3" w:rsidRDefault="00C37F43" w:rsidP="00EF69BE">
      <w:pPr>
        <w:pStyle w:val="BodyText"/>
        <w:jc w:val="both"/>
        <w:rPr>
          <w:b/>
        </w:rPr>
      </w:pPr>
    </w:p>
    <w:p w:rsidR="007A1D21" w:rsidRDefault="00EF69BE" w:rsidP="00EF69BE">
      <w:pPr>
        <w:pStyle w:val="NormalWeb"/>
        <w:shd w:val="clear" w:color="auto" w:fill="FFFFFF"/>
        <w:spacing w:before="0" w:beforeAutospacing="0" w:after="0" w:afterAutospacing="0"/>
        <w:textAlignment w:val="baseline"/>
        <w:rPr>
          <w:rFonts w:ascii="Arial" w:hAnsi="Arial"/>
          <w:sz w:val="22"/>
          <w:szCs w:val="20"/>
        </w:rPr>
      </w:pPr>
      <w:r w:rsidRPr="00F7513A">
        <w:rPr>
          <w:rFonts w:ascii="Arial" w:hAnsi="Arial"/>
          <w:sz w:val="22"/>
          <w:szCs w:val="20"/>
        </w:rPr>
        <w:t>The Property Accounting Office is pleased to announce </w:t>
      </w:r>
      <w:r w:rsidRPr="00F7513A">
        <w:rPr>
          <w:rFonts w:ascii="Arial" w:hAnsi="Arial"/>
          <w:b/>
          <w:bCs/>
          <w:sz w:val="22"/>
          <w:szCs w:val="20"/>
        </w:rPr>
        <w:t>RFTrack</w:t>
      </w:r>
      <w:r w:rsidRPr="00F7513A">
        <w:rPr>
          <w:rFonts w:ascii="Arial" w:hAnsi="Arial"/>
          <w:sz w:val="22"/>
          <w:szCs w:val="20"/>
        </w:rPr>
        <w:t xml:space="preserve">, the new capital and </w:t>
      </w:r>
      <w:bookmarkStart w:id="0" w:name="_GoBack"/>
      <w:r w:rsidRPr="00F7513A">
        <w:rPr>
          <w:rFonts w:ascii="Arial" w:hAnsi="Arial"/>
          <w:sz w:val="22"/>
          <w:szCs w:val="20"/>
        </w:rPr>
        <w:t xml:space="preserve">noncapital asset tracking software using </w:t>
      </w:r>
      <w:r w:rsidR="00BE670F">
        <w:rPr>
          <w:rFonts w:ascii="Arial" w:hAnsi="Arial"/>
          <w:sz w:val="22"/>
          <w:szCs w:val="20"/>
        </w:rPr>
        <w:t xml:space="preserve">Barcode or </w:t>
      </w:r>
      <w:r w:rsidRPr="00F7513A">
        <w:rPr>
          <w:rFonts w:ascii="Arial" w:hAnsi="Arial"/>
          <w:sz w:val="22"/>
          <w:szCs w:val="20"/>
        </w:rPr>
        <w:t>RFID</w:t>
      </w:r>
      <w:r w:rsidR="00BE670F">
        <w:rPr>
          <w:rFonts w:ascii="Arial" w:hAnsi="Arial"/>
          <w:sz w:val="22"/>
          <w:szCs w:val="20"/>
        </w:rPr>
        <w:t xml:space="preserve"> </w:t>
      </w:r>
      <w:r w:rsidRPr="00F7513A">
        <w:rPr>
          <w:rFonts w:ascii="Arial" w:hAnsi="Arial"/>
          <w:sz w:val="22"/>
          <w:szCs w:val="20"/>
        </w:rPr>
        <w:t>asset tags.  </w:t>
      </w:r>
      <w:r w:rsidRPr="00F7513A">
        <w:rPr>
          <w:rFonts w:ascii="Arial" w:hAnsi="Arial"/>
          <w:b/>
          <w:bCs/>
          <w:sz w:val="22"/>
          <w:szCs w:val="20"/>
        </w:rPr>
        <w:t>RFTrack</w:t>
      </w:r>
      <w:r w:rsidRPr="00F7513A">
        <w:rPr>
          <w:rFonts w:ascii="Arial" w:hAnsi="Arial"/>
          <w:sz w:val="22"/>
          <w:szCs w:val="20"/>
        </w:rPr>
        <w:t> </w:t>
      </w:r>
      <w:r w:rsidR="00BE670F">
        <w:rPr>
          <w:rFonts w:ascii="Arial" w:hAnsi="Arial"/>
          <w:sz w:val="22"/>
          <w:szCs w:val="20"/>
        </w:rPr>
        <w:t xml:space="preserve">is a web-based </w:t>
      </w:r>
      <w:bookmarkEnd w:id="0"/>
      <w:r w:rsidRPr="00F7513A">
        <w:rPr>
          <w:rFonts w:ascii="Arial" w:hAnsi="Arial"/>
          <w:sz w:val="22"/>
          <w:szCs w:val="20"/>
        </w:rPr>
        <w:t xml:space="preserve">tracking software platform that has been server-installed </w:t>
      </w:r>
      <w:r w:rsidR="0076186A">
        <w:rPr>
          <w:rFonts w:ascii="Arial" w:hAnsi="Arial"/>
          <w:sz w:val="22"/>
          <w:szCs w:val="20"/>
        </w:rPr>
        <w:t xml:space="preserve">on </w:t>
      </w:r>
      <w:r w:rsidR="0076186A" w:rsidRPr="00F7513A">
        <w:rPr>
          <w:rFonts w:ascii="Arial" w:hAnsi="Arial"/>
          <w:sz w:val="22"/>
          <w:szCs w:val="20"/>
        </w:rPr>
        <w:t>premise</w:t>
      </w:r>
      <w:r w:rsidRPr="00F7513A">
        <w:rPr>
          <w:rFonts w:ascii="Arial" w:hAnsi="Arial"/>
          <w:sz w:val="22"/>
          <w:szCs w:val="20"/>
        </w:rPr>
        <w:t xml:space="preserve"> at the Da</w:t>
      </w:r>
      <w:r w:rsidR="00BE670F">
        <w:rPr>
          <w:rFonts w:ascii="Arial" w:hAnsi="Arial"/>
          <w:sz w:val="22"/>
          <w:szCs w:val="20"/>
        </w:rPr>
        <w:t xml:space="preserve">ta Center and integrates </w:t>
      </w:r>
      <w:r w:rsidRPr="00F7513A">
        <w:rPr>
          <w:rFonts w:ascii="Arial" w:hAnsi="Arial"/>
          <w:sz w:val="22"/>
          <w:szCs w:val="20"/>
        </w:rPr>
        <w:t>with PeopleSoft.</w:t>
      </w:r>
      <w:r w:rsidR="007A1D21">
        <w:rPr>
          <w:rFonts w:ascii="Arial" w:hAnsi="Arial"/>
          <w:sz w:val="22"/>
          <w:szCs w:val="20"/>
        </w:rPr>
        <w:t xml:space="preserve">  </w:t>
      </w:r>
      <w:hyperlink r:id="rId4" w:history="1">
        <w:r w:rsidR="007B72E2" w:rsidRPr="007B72E2">
          <w:rPr>
            <w:rStyle w:val="Hyperlink"/>
            <w:rFonts w:ascii="Arial" w:hAnsi="Arial"/>
            <w:sz w:val="22"/>
            <w:szCs w:val="20"/>
          </w:rPr>
          <w:t>https://fbs.admin.utah.edu/property/tracking-and-inventory-system/</w:t>
        </w:r>
      </w:hyperlink>
    </w:p>
    <w:p w:rsidR="007A1D21" w:rsidRDefault="007A1D21" w:rsidP="00EF69BE">
      <w:pPr>
        <w:pStyle w:val="NormalWeb"/>
        <w:shd w:val="clear" w:color="auto" w:fill="FFFFFF"/>
        <w:spacing w:before="0" w:beforeAutospacing="0" w:after="0" w:afterAutospacing="0"/>
        <w:textAlignment w:val="baseline"/>
        <w:rPr>
          <w:rFonts w:ascii="Arial" w:hAnsi="Arial"/>
          <w:sz w:val="22"/>
          <w:szCs w:val="20"/>
        </w:rPr>
      </w:pPr>
    </w:p>
    <w:p w:rsidR="002C1C9C" w:rsidRDefault="00DD4A8A" w:rsidP="00EF69BE">
      <w:pPr>
        <w:pStyle w:val="NormalWeb"/>
        <w:shd w:val="clear" w:color="auto" w:fill="FFFFFF"/>
        <w:spacing w:before="0" w:beforeAutospacing="0" w:after="0" w:afterAutospacing="0"/>
        <w:textAlignment w:val="baseline"/>
        <w:rPr>
          <w:rFonts w:ascii="Arial" w:hAnsi="Arial"/>
          <w:sz w:val="22"/>
          <w:szCs w:val="20"/>
        </w:rPr>
      </w:pPr>
      <w:r>
        <w:rPr>
          <w:rFonts w:ascii="Arial" w:hAnsi="Arial"/>
          <w:sz w:val="22"/>
          <w:szCs w:val="20"/>
        </w:rPr>
        <w:t xml:space="preserve">Barcode or </w:t>
      </w:r>
      <w:r w:rsidR="00EF69BE" w:rsidRPr="00F7513A">
        <w:rPr>
          <w:rFonts w:ascii="Arial" w:hAnsi="Arial"/>
          <w:sz w:val="22"/>
          <w:szCs w:val="20"/>
        </w:rPr>
        <w:t>Radio Frequency Identification (RFID) tags along with the </w:t>
      </w:r>
      <w:r w:rsidR="00EF69BE" w:rsidRPr="00F7513A">
        <w:rPr>
          <w:rFonts w:ascii="Arial" w:hAnsi="Arial"/>
          <w:b/>
          <w:bCs/>
          <w:sz w:val="22"/>
          <w:szCs w:val="20"/>
        </w:rPr>
        <w:t>RFTrack</w:t>
      </w:r>
      <w:r w:rsidR="00EF69BE" w:rsidRPr="00F7513A">
        <w:rPr>
          <w:rFonts w:ascii="Arial" w:hAnsi="Arial"/>
          <w:sz w:val="22"/>
          <w:szCs w:val="20"/>
        </w:rPr>
        <w:t> </w:t>
      </w:r>
      <w:r>
        <w:rPr>
          <w:rFonts w:ascii="Arial" w:hAnsi="Arial"/>
          <w:sz w:val="22"/>
          <w:szCs w:val="20"/>
        </w:rPr>
        <w:t>system</w:t>
      </w:r>
      <w:r w:rsidR="00EF69BE" w:rsidRPr="00F7513A">
        <w:rPr>
          <w:rFonts w:ascii="Arial" w:hAnsi="Arial"/>
          <w:sz w:val="22"/>
          <w:szCs w:val="20"/>
        </w:rPr>
        <w:t xml:space="preserve"> will help streamline your physical </w:t>
      </w:r>
      <w:r>
        <w:rPr>
          <w:rFonts w:ascii="Arial" w:hAnsi="Arial"/>
          <w:sz w:val="22"/>
          <w:szCs w:val="20"/>
        </w:rPr>
        <w:t xml:space="preserve">capital and noncapital </w:t>
      </w:r>
      <w:r w:rsidR="00EF69BE" w:rsidRPr="00F7513A">
        <w:rPr>
          <w:rFonts w:ascii="Arial" w:hAnsi="Arial"/>
          <w:sz w:val="22"/>
          <w:szCs w:val="20"/>
        </w:rPr>
        <w:t xml:space="preserve">asset inventories, locate missing equipment, track </w:t>
      </w:r>
      <w:r>
        <w:rPr>
          <w:rFonts w:ascii="Arial" w:hAnsi="Arial"/>
          <w:sz w:val="22"/>
          <w:szCs w:val="20"/>
        </w:rPr>
        <w:t xml:space="preserve">asset </w:t>
      </w:r>
      <w:r w:rsidR="00EF69BE" w:rsidRPr="00F7513A">
        <w:rPr>
          <w:rFonts w:ascii="Arial" w:hAnsi="Arial"/>
          <w:sz w:val="22"/>
          <w:szCs w:val="20"/>
        </w:rPr>
        <w:t>location</w:t>
      </w:r>
      <w:r>
        <w:rPr>
          <w:rFonts w:ascii="Arial" w:hAnsi="Arial"/>
          <w:sz w:val="22"/>
          <w:szCs w:val="20"/>
        </w:rPr>
        <w:t xml:space="preserve"> </w:t>
      </w:r>
      <w:r w:rsidR="00EF69BE" w:rsidRPr="00F7513A">
        <w:rPr>
          <w:rFonts w:ascii="Arial" w:hAnsi="Arial"/>
          <w:sz w:val="22"/>
          <w:szCs w:val="20"/>
        </w:rPr>
        <w:t>and a</w:t>
      </w:r>
      <w:r>
        <w:rPr>
          <w:rFonts w:ascii="Arial" w:hAnsi="Arial"/>
          <w:sz w:val="22"/>
          <w:szCs w:val="20"/>
        </w:rPr>
        <w:t>utomate inventory audits.  The</w:t>
      </w:r>
      <w:r w:rsidR="00EF69BE" w:rsidRPr="00F7513A">
        <w:rPr>
          <w:rFonts w:ascii="Arial" w:hAnsi="Arial"/>
          <w:sz w:val="22"/>
          <w:szCs w:val="20"/>
        </w:rPr>
        <w:t xml:space="preserve"> RFID tags include a chip and 2D barcode so that performing your physical inventories will speed up to 15-20 times faster when using a mobile RFID scanner </w:t>
      </w:r>
      <w:r w:rsidR="002C1C9C">
        <w:rPr>
          <w:rFonts w:ascii="Arial" w:hAnsi="Arial"/>
          <w:sz w:val="22"/>
          <w:szCs w:val="20"/>
        </w:rPr>
        <w:t>versus a manual paper i</w:t>
      </w:r>
      <w:r>
        <w:rPr>
          <w:rFonts w:ascii="Arial" w:hAnsi="Arial"/>
          <w:sz w:val="22"/>
          <w:szCs w:val="20"/>
        </w:rPr>
        <w:t>nventory.</w:t>
      </w:r>
    </w:p>
    <w:p w:rsidR="00EF69BE" w:rsidRPr="00F7513A" w:rsidRDefault="00233AB9" w:rsidP="00EF69BE">
      <w:pPr>
        <w:pStyle w:val="NormalWeb"/>
        <w:shd w:val="clear" w:color="auto" w:fill="FFFFFF"/>
        <w:spacing w:before="0" w:beforeAutospacing="0" w:after="0" w:afterAutospacing="0"/>
        <w:textAlignment w:val="baseline"/>
        <w:rPr>
          <w:rFonts w:ascii="Arial" w:hAnsi="Arial"/>
          <w:sz w:val="22"/>
          <w:szCs w:val="20"/>
        </w:rPr>
      </w:pPr>
      <w:hyperlink r:id="rId5" w:history="1">
        <w:r w:rsidR="002C1C9C" w:rsidRPr="002C1C9C">
          <w:rPr>
            <w:rStyle w:val="Hyperlink"/>
            <w:rFonts w:ascii="Arial" w:hAnsi="Arial"/>
            <w:sz w:val="22"/>
            <w:szCs w:val="20"/>
          </w:rPr>
          <w:t>https://fbs.admin.utah.edu/property/asset-tags/</w:t>
        </w:r>
      </w:hyperlink>
    </w:p>
    <w:p w:rsidR="00DD4A8A" w:rsidRDefault="00DD4A8A" w:rsidP="00EF69BE">
      <w:pPr>
        <w:pStyle w:val="NormalWeb"/>
        <w:shd w:val="clear" w:color="auto" w:fill="FFFFFF"/>
        <w:spacing w:before="0" w:beforeAutospacing="0" w:after="0" w:afterAutospacing="0"/>
        <w:textAlignment w:val="baseline"/>
        <w:rPr>
          <w:rFonts w:ascii="Arial" w:hAnsi="Arial"/>
          <w:sz w:val="22"/>
          <w:szCs w:val="20"/>
        </w:rPr>
      </w:pPr>
    </w:p>
    <w:p w:rsidR="00EF69BE" w:rsidRPr="00F7513A" w:rsidRDefault="00EF69BE" w:rsidP="00EF69BE">
      <w:pPr>
        <w:pStyle w:val="NormalWeb"/>
        <w:shd w:val="clear" w:color="auto" w:fill="FFFFFF"/>
        <w:spacing w:before="0" w:beforeAutospacing="0" w:after="0" w:afterAutospacing="0"/>
        <w:textAlignment w:val="baseline"/>
        <w:rPr>
          <w:rFonts w:ascii="Arial" w:hAnsi="Arial"/>
          <w:sz w:val="22"/>
          <w:szCs w:val="20"/>
        </w:rPr>
      </w:pPr>
      <w:r w:rsidRPr="00F7513A">
        <w:rPr>
          <w:rFonts w:ascii="Arial" w:hAnsi="Arial"/>
          <w:sz w:val="22"/>
          <w:szCs w:val="20"/>
        </w:rPr>
        <w:t>The </w:t>
      </w:r>
      <w:r w:rsidRPr="00F7513A">
        <w:rPr>
          <w:rFonts w:ascii="Arial" w:hAnsi="Arial"/>
          <w:b/>
          <w:bCs/>
          <w:sz w:val="22"/>
          <w:szCs w:val="20"/>
        </w:rPr>
        <w:t>RFTrack</w:t>
      </w:r>
      <w:r w:rsidRPr="00F7513A">
        <w:rPr>
          <w:rFonts w:ascii="Arial" w:hAnsi="Arial"/>
          <w:sz w:val="22"/>
          <w:szCs w:val="20"/>
        </w:rPr>
        <w:t> Server web-based interface is an intuitive, easy to use fixed asset tracking application. It is designed to allow departments to easily manage asset information, location information, pictures, documents, custom fields, configuration settings, data import/export from PeopleSoft and reporting.  Because it is web-based, there is no software to install on each user’s workstation. </w:t>
      </w:r>
    </w:p>
    <w:p w:rsidR="00EF69BE" w:rsidRDefault="00EF69BE" w:rsidP="00EF69BE">
      <w:pPr>
        <w:pStyle w:val="NormalWeb"/>
        <w:shd w:val="clear" w:color="auto" w:fill="FFFFFF"/>
        <w:spacing w:before="0" w:beforeAutospacing="0" w:after="0" w:afterAutospacing="0"/>
        <w:textAlignment w:val="baseline"/>
        <w:rPr>
          <w:rFonts w:ascii="Arial" w:hAnsi="Arial"/>
          <w:sz w:val="22"/>
          <w:szCs w:val="20"/>
        </w:rPr>
      </w:pPr>
      <w:r w:rsidRPr="00F7513A">
        <w:rPr>
          <w:rFonts w:ascii="Arial" w:hAnsi="Arial"/>
          <w:sz w:val="22"/>
          <w:szCs w:val="20"/>
        </w:rPr>
        <w:t xml:space="preserve">Capital asset information will continue to be maintained in PeopleSoft by the Property Accounting Office. However, the departments can update and maintain </w:t>
      </w:r>
      <w:r w:rsidR="00412F51">
        <w:rPr>
          <w:rFonts w:ascii="Arial" w:hAnsi="Arial"/>
          <w:sz w:val="22"/>
          <w:szCs w:val="20"/>
        </w:rPr>
        <w:t xml:space="preserve">certain </w:t>
      </w:r>
      <w:r w:rsidRPr="00F7513A">
        <w:rPr>
          <w:rFonts w:ascii="Arial" w:hAnsi="Arial"/>
          <w:sz w:val="22"/>
          <w:szCs w:val="20"/>
        </w:rPr>
        <w:t xml:space="preserve">asset information </w:t>
      </w:r>
      <w:r w:rsidR="00412F51">
        <w:rPr>
          <w:rFonts w:ascii="Arial" w:hAnsi="Arial"/>
          <w:sz w:val="22"/>
          <w:szCs w:val="20"/>
        </w:rPr>
        <w:t>including;</w:t>
      </w:r>
      <w:r w:rsidRPr="00F7513A">
        <w:rPr>
          <w:rFonts w:ascii="Arial" w:hAnsi="Arial"/>
          <w:sz w:val="22"/>
          <w:szCs w:val="20"/>
        </w:rPr>
        <w:t xml:space="preserve"> location, asset description, manufacturer, model, serial number, and tag number using </w:t>
      </w:r>
      <w:r w:rsidRPr="00233AB9">
        <w:rPr>
          <w:rFonts w:ascii="Arial" w:hAnsi="Arial"/>
          <w:sz w:val="22"/>
          <w:szCs w:val="20"/>
        </w:rPr>
        <w:t>RFTrack</w:t>
      </w:r>
      <w:r w:rsidRPr="00F7513A">
        <w:rPr>
          <w:rFonts w:ascii="Arial" w:hAnsi="Arial"/>
          <w:sz w:val="22"/>
          <w:szCs w:val="20"/>
        </w:rPr>
        <w:t> at their desktop or using the scanner’s mobile application.</w:t>
      </w:r>
    </w:p>
    <w:p w:rsidR="00412F51" w:rsidRPr="00F7513A" w:rsidRDefault="00412F51" w:rsidP="00EF69BE">
      <w:pPr>
        <w:pStyle w:val="NormalWeb"/>
        <w:shd w:val="clear" w:color="auto" w:fill="FFFFFF"/>
        <w:spacing w:before="0" w:beforeAutospacing="0" w:after="0" w:afterAutospacing="0"/>
        <w:textAlignment w:val="baseline"/>
        <w:rPr>
          <w:rFonts w:ascii="Arial" w:hAnsi="Arial"/>
          <w:sz w:val="22"/>
          <w:szCs w:val="20"/>
        </w:rPr>
      </w:pPr>
    </w:p>
    <w:p w:rsidR="00EF69BE" w:rsidRDefault="00412F51" w:rsidP="00EF69BE">
      <w:pPr>
        <w:pStyle w:val="NormalWeb"/>
        <w:shd w:val="clear" w:color="auto" w:fill="FFFFFF"/>
        <w:spacing w:before="0" w:beforeAutospacing="0" w:after="0" w:afterAutospacing="0"/>
        <w:textAlignment w:val="baseline"/>
        <w:rPr>
          <w:rFonts w:ascii="Arial" w:hAnsi="Arial"/>
          <w:sz w:val="22"/>
          <w:szCs w:val="20"/>
        </w:rPr>
      </w:pPr>
      <w:r w:rsidRPr="00F94C83">
        <w:rPr>
          <w:rFonts w:ascii="Arial" w:hAnsi="Arial"/>
          <w:b/>
          <w:sz w:val="22"/>
          <w:szCs w:val="20"/>
        </w:rPr>
        <w:t>Noncapital assets</w:t>
      </w:r>
      <w:r>
        <w:rPr>
          <w:rFonts w:ascii="Arial" w:hAnsi="Arial"/>
          <w:sz w:val="22"/>
          <w:szCs w:val="20"/>
        </w:rPr>
        <w:t xml:space="preserve"> are </w:t>
      </w:r>
      <w:r w:rsidRPr="00F7513A">
        <w:rPr>
          <w:rFonts w:ascii="Arial" w:hAnsi="Arial"/>
          <w:sz w:val="22"/>
          <w:szCs w:val="20"/>
        </w:rPr>
        <w:t>required to</w:t>
      </w:r>
      <w:r w:rsidR="0076186A">
        <w:rPr>
          <w:rFonts w:ascii="Arial" w:hAnsi="Arial"/>
          <w:sz w:val="22"/>
          <w:szCs w:val="20"/>
        </w:rPr>
        <w:t xml:space="preserve"> be</w:t>
      </w:r>
      <w:r w:rsidRPr="00F7513A">
        <w:rPr>
          <w:rFonts w:ascii="Arial" w:hAnsi="Arial"/>
          <w:sz w:val="22"/>
          <w:szCs w:val="20"/>
        </w:rPr>
        <w:t xml:space="preserve"> maintain</w:t>
      </w:r>
      <w:r w:rsidR="0076186A">
        <w:rPr>
          <w:rFonts w:ascii="Arial" w:hAnsi="Arial"/>
          <w:sz w:val="22"/>
          <w:szCs w:val="20"/>
        </w:rPr>
        <w:t>ed</w:t>
      </w:r>
      <w:r w:rsidRPr="00F7513A">
        <w:rPr>
          <w:rFonts w:ascii="Arial" w:hAnsi="Arial"/>
          <w:sz w:val="22"/>
          <w:szCs w:val="20"/>
        </w:rPr>
        <w:t xml:space="preserve"> at the departmental level</w:t>
      </w:r>
      <w:r>
        <w:rPr>
          <w:rFonts w:ascii="Arial" w:hAnsi="Arial"/>
          <w:sz w:val="22"/>
          <w:szCs w:val="20"/>
        </w:rPr>
        <w:t xml:space="preserve"> and inventoried </w:t>
      </w:r>
      <w:r w:rsidRPr="00412F51">
        <w:rPr>
          <w:rFonts w:ascii="Arial" w:hAnsi="Arial"/>
          <w:sz w:val="22"/>
          <w:szCs w:val="20"/>
          <w:u w:val="single"/>
        </w:rPr>
        <w:t>annually</w:t>
      </w:r>
      <w:r>
        <w:rPr>
          <w:rFonts w:ascii="Arial" w:hAnsi="Arial"/>
          <w:sz w:val="22"/>
          <w:szCs w:val="20"/>
        </w:rPr>
        <w:t>. B</w:t>
      </w:r>
      <w:r w:rsidR="00EF69BE" w:rsidRPr="00F7513A">
        <w:rPr>
          <w:rFonts w:ascii="Arial" w:hAnsi="Arial"/>
          <w:sz w:val="22"/>
          <w:szCs w:val="20"/>
        </w:rPr>
        <w:t>y using the </w:t>
      </w:r>
      <w:r w:rsidR="00EF69BE" w:rsidRPr="00F7513A">
        <w:rPr>
          <w:rFonts w:ascii="Arial" w:hAnsi="Arial"/>
          <w:b/>
          <w:bCs/>
          <w:sz w:val="22"/>
          <w:szCs w:val="20"/>
        </w:rPr>
        <w:t>RFTrack</w:t>
      </w:r>
      <w:r w:rsidR="00EF69BE" w:rsidRPr="00F7513A">
        <w:rPr>
          <w:rFonts w:ascii="Arial" w:hAnsi="Arial"/>
          <w:sz w:val="22"/>
          <w:szCs w:val="20"/>
        </w:rPr>
        <w:t> inventory software, this task is easily achieved.  Property Accounting will provi</w:t>
      </w:r>
      <w:r w:rsidR="007954D7">
        <w:rPr>
          <w:rFonts w:ascii="Arial" w:hAnsi="Arial"/>
          <w:sz w:val="22"/>
          <w:szCs w:val="20"/>
        </w:rPr>
        <w:t>de an upload spreadsheet with 24</w:t>
      </w:r>
      <w:r w:rsidR="00EF69BE" w:rsidRPr="00F7513A">
        <w:rPr>
          <w:rFonts w:ascii="Arial" w:hAnsi="Arial"/>
          <w:sz w:val="22"/>
          <w:szCs w:val="20"/>
        </w:rPr>
        <w:t xml:space="preserve"> fields for the initial upload of noncapital assets.</w:t>
      </w:r>
    </w:p>
    <w:p w:rsidR="002F63F4" w:rsidRDefault="00233AB9" w:rsidP="00EF69BE">
      <w:pPr>
        <w:pStyle w:val="NormalWeb"/>
        <w:shd w:val="clear" w:color="auto" w:fill="FFFFFF"/>
        <w:spacing w:before="0" w:beforeAutospacing="0" w:after="0" w:afterAutospacing="0"/>
        <w:textAlignment w:val="baseline"/>
        <w:rPr>
          <w:rFonts w:ascii="Arial" w:hAnsi="Arial"/>
          <w:sz w:val="22"/>
          <w:szCs w:val="20"/>
        </w:rPr>
      </w:pPr>
      <w:hyperlink r:id="rId6" w:history="1">
        <w:r w:rsidR="002F63F4" w:rsidRPr="002F63F4">
          <w:rPr>
            <w:rStyle w:val="Hyperlink"/>
            <w:rFonts w:ascii="Arial" w:hAnsi="Arial"/>
            <w:sz w:val="22"/>
            <w:szCs w:val="20"/>
          </w:rPr>
          <w:t>http://fbs.admin.utah.edu/download/property/Noncapital-Inventory-Template.xlsx</w:t>
        </w:r>
      </w:hyperlink>
    </w:p>
    <w:p w:rsidR="002F63F4" w:rsidRDefault="002F63F4" w:rsidP="00EF69BE">
      <w:pPr>
        <w:pStyle w:val="BodyText"/>
        <w:jc w:val="both"/>
        <w:rPr>
          <w:b/>
        </w:rPr>
      </w:pPr>
    </w:p>
    <w:p w:rsidR="00B67EB2" w:rsidRPr="00B67EB2" w:rsidRDefault="00B67EB2" w:rsidP="00EF69BE">
      <w:pPr>
        <w:pStyle w:val="BodyText"/>
        <w:jc w:val="both"/>
        <w:rPr>
          <w:b/>
        </w:rPr>
      </w:pPr>
      <w:r>
        <w:rPr>
          <w:b/>
        </w:rPr>
        <w:t xml:space="preserve">FY </w:t>
      </w:r>
      <w:r w:rsidR="00EF69BE" w:rsidRPr="00B67EB2">
        <w:rPr>
          <w:b/>
        </w:rPr>
        <w:t>2021</w:t>
      </w:r>
      <w:r w:rsidR="00371EB0">
        <w:rPr>
          <w:b/>
        </w:rPr>
        <w:t xml:space="preserve"> </w:t>
      </w:r>
      <w:r w:rsidR="00EF69BE" w:rsidRPr="00B67EB2">
        <w:rPr>
          <w:b/>
        </w:rPr>
        <w:t>(July 2020 – June 2021)</w:t>
      </w:r>
    </w:p>
    <w:p w:rsidR="00EF69BE" w:rsidRDefault="00EF69BE" w:rsidP="00EF69BE">
      <w:pPr>
        <w:pStyle w:val="BodyText"/>
        <w:jc w:val="both"/>
      </w:pPr>
      <w:r>
        <w:t xml:space="preserve">Capital </w:t>
      </w:r>
      <w:r w:rsidR="00371EB0">
        <w:t>and Noncapital Asset Inventories were not required</w:t>
      </w:r>
      <w:r>
        <w:t xml:space="preserve"> due to COVID-19.</w:t>
      </w:r>
    </w:p>
    <w:p w:rsidR="00EF69BE" w:rsidRDefault="00EF69BE" w:rsidP="00EF69BE">
      <w:pPr>
        <w:pStyle w:val="BodyText"/>
        <w:jc w:val="both"/>
      </w:pPr>
    </w:p>
    <w:p w:rsidR="00B67EB2" w:rsidRPr="00B67EB2" w:rsidRDefault="00EF69BE" w:rsidP="00EF69BE">
      <w:pPr>
        <w:pStyle w:val="BodyText"/>
        <w:jc w:val="both"/>
        <w:rPr>
          <w:b/>
        </w:rPr>
      </w:pPr>
      <w:r w:rsidRPr="00B67EB2">
        <w:rPr>
          <w:b/>
        </w:rPr>
        <w:t>FY 2022 (July 2021- June 2022)</w:t>
      </w:r>
    </w:p>
    <w:p w:rsidR="00B67EB2" w:rsidRPr="002172D1" w:rsidRDefault="00B67EB2" w:rsidP="00EF69BE">
      <w:pPr>
        <w:pStyle w:val="BodyText"/>
        <w:jc w:val="both"/>
      </w:pPr>
      <w:r w:rsidRPr="002172D1">
        <w:t>T</w:t>
      </w:r>
      <w:r w:rsidR="00EF69BE" w:rsidRPr="002172D1">
        <w:t xml:space="preserve">he Capital Asset Inventories will resume online using </w:t>
      </w:r>
      <w:r w:rsidR="00BE670F" w:rsidRPr="002172D1">
        <w:t>RF</w:t>
      </w:r>
      <w:r w:rsidR="00EF69BE" w:rsidRPr="002172D1">
        <w:t xml:space="preserve">Track instead of the old paper process.  Each department is required to conduct an annual </w:t>
      </w:r>
      <w:r w:rsidRPr="002172D1">
        <w:t xml:space="preserve">capital asset </w:t>
      </w:r>
      <w:r w:rsidR="00EF69BE" w:rsidRPr="002172D1">
        <w:t xml:space="preserve">inventory in order to comply with Federal regulations and University Policies and Procedures. All equipment with an acquisition cost of $5,000 or more and an anticipated useful life of at least one year must be </w:t>
      </w:r>
      <w:r w:rsidR="00D44576" w:rsidRPr="002172D1">
        <w:t xml:space="preserve">capitalized and </w:t>
      </w:r>
      <w:r w:rsidR="00EF69BE" w:rsidRPr="002172D1">
        <w:t xml:space="preserve">included in the inventory.  </w:t>
      </w:r>
      <w:r w:rsidR="00D44576" w:rsidRPr="002172D1">
        <w:t>The capital asset inventory will require either a</w:t>
      </w:r>
      <w:r w:rsidR="00EF69BE" w:rsidRPr="002172D1">
        <w:t xml:space="preserve"> manual </w:t>
      </w:r>
      <w:r w:rsidRPr="002172D1">
        <w:t xml:space="preserve">asset </w:t>
      </w:r>
      <w:r w:rsidR="00EF69BE" w:rsidRPr="002172D1">
        <w:t>inventory</w:t>
      </w:r>
      <w:r w:rsidR="00D44576" w:rsidRPr="002172D1">
        <w:t xml:space="preserve"> entry</w:t>
      </w:r>
      <w:r w:rsidRPr="002172D1">
        <w:t xml:space="preserve"> or </w:t>
      </w:r>
      <w:r w:rsidR="00EC4BD9" w:rsidRPr="002172D1">
        <w:t xml:space="preserve">an </w:t>
      </w:r>
      <w:r w:rsidR="00D44576" w:rsidRPr="002172D1">
        <w:t xml:space="preserve">inventory entry using a </w:t>
      </w:r>
      <w:r w:rsidR="00EC4BD9" w:rsidRPr="002172D1">
        <w:t xml:space="preserve">scanner. </w:t>
      </w:r>
      <w:r w:rsidR="00EF69BE" w:rsidRPr="002172D1">
        <w:t>In order to use the scanner</w:t>
      </w:r>
      <w:r w:rsidR="00EC4BD9" w:rsidRPr="002172D1">
        <w:t>,</w:t>
      </w:r>
      <w:r w:rsidR="00EF69BE" w:rsidRPr="002172D1">
        <w:t xml:space="preserve"> departments will have to retag the capital asset</w:t>
      </w:r>
      <w:r w:rsidR="00EC4BD9" w:rsidRPr="002172D1">
        <w:t>s</w:t>
      </w:r>
      <w:r w:rsidR="00EF69BE" w:rsidRPr="002172D1">
        <w:t xml:space="preserve"> with a new Red RFID tag</w:t>
      </w:r>
      <w:r w:rsidR="00EC4BD9" w:rsidRPr="002172D1">
        <w:t>s</w:t>
      </w:r>
      <w:r w:rsidR="00EF69BE" w:rsidRPr="002172D1">
        <w:t xml:space="preserve"> supplied by the Property Department</w:t>
      </w:r>
      <w:r w:rsidRPr="002172D1">
        <w:t>.</w:t>
      </w:r>
    </w:p>
    <w:p w:rsidR="005843BC" w:rsidRDefault="005843BC" w:rsidP="00EF69BE">
      <w:pPr>
        <w:pStyle w:val="BodyText"/>
        <w:jc w:val="both"/>
      </w:pPr>
    </w:p>
    <w:p w:rsidR="005843BC" w:rsidRDefault="005843BC" w:rsidP="00EF69BE">
      <w:pPr>
        <w:pStyle w:val="BodyText"/>
        <w:jc w:val="both"/>
        <w:rPr>
          <w:b/>
        </w:rPr>
      </w:pPr>
      <w:r>
        <w:rPr>
          <w:b/>
        </w:rPr>
        <w:t>FY 2022</w:t>
      </w:r>
      <w:r w:rsidRPr="005843BC">
        <w:rPr>
          <w:b/>
        </w:rPr>
        <w:t xml:space="preserve"> </w:t>
      </w:r>
      <w:r w:rsidR="00837CFB">
        <w:rPr>
          <w:b/>
        </w:rPr>
        <w:t xml:space="preserve">Capital </w:t>
      </w:r>
      <w:r w:rsidRPr="005843BC">
        <w:rPr>
          <w:b/>
        </w:rPr>
        <w:t>Inventory Schedule</w:t>
      </w:r>
    </w:p>
    <w:p w:rsidR="0093042F" w:rsidRDefault="0076186A" w:rsidP="00EF69BE">
      <w:pPr>
        <w:pStyle w:val="BodyText"/>
        <w:jc w:val="both"/>
      </w:pPr>
      <w:r>
        <w:t>The inventory schedule</w:t>
      </w:r>
      <w:r w:rsidR="00CA30A0">
        <w:t xml:space="preserve"> will </w:t>
      </w:r>
      <w:r>
        <w:t xml:space="preserve">be </w:t>
      </w:r>
      <w:r w:rsidR="00414D24">
        <w:t>post</w:t>
      </w:r>
      <w:r>
        <w:t>ed</w:t>
      </w:r>
      <w:r w:rsidR="00414D24">
        <w:t xml:space="preserve"> </w:t>
      </w:r>
      <w:r w:rsidR="0046510F">
        <w:t>on the Property Accounting</w:t>
      </w:r>
      <w:r w:rsidR="00837CFB">
        <w:t xml:space="preserve"> Web Site </w:t>
      </w:r>
      <w:r>
        <w:t>bas</w:t>
      </w:r>
      <w:r w:rsidR="00414D24">
        <w:t xml:space="preserve">ed upon the Fiscal Year 2020 </w:t>
      </w:r>
      <w:r w:rsidR="00837CFB">
        <w:t>monthly s</w:t>
      </w:r>
      <w:r w:rsidR="00414D24">
        <w:t>chedule</w:t>
      </w:r>
      <w:r w:rsidR="00837CFB">
        <w:t xml:space="preserve"> by organization</w:t>
      </w:r>
      <w:r w:rsidR="00414D24">
        <w:t xml:space="preserve">.  </w:t>
      </w:r>
      <w:r w:rsidR="00935B1B">
        <w:t xml:space="preserve">The inventory should be completed by the end of the month scheduled. </w:t>
      </w:r>
      <w:r w:rsidR="00414D24">
        <w:t xml:space="preserve">Please contact Property Accounting if you would like to change the month your Capital Inventory is scheduled. </w:t>
      </w:r>
    </w:p>
    <w:p w:rsidR="0093042F" w:rsidRDefault="0093042F" w:rsidP="00EF69BE">
      <w:pPr>
        <w:pStyle w:val="BodyText"/>
        <w:jc w:val="both"/>
      </w:pPr>
    </w:p>
    <w:p w:rsidR="0093042F" w:rsidRPr="005843BC" w:rsidRDefault="0093042F" w:rsidP="0093042F">
      <w:pPr>
        <w:pStyle w:val="BodyText"/>
        <w:jc w:val="both"/>
        <w:rPr>
          <w:b/>
        </w:rPr>
      </w:pPr>
      <w:r w:rsidRPr="0093042F">
        <w:rPr>
          <w:b/>
        </w:rPr>
        <w:t>Noncapital Inventory</w:t>
      </w:r>
      <w:r w:rsidR="002172D1">
        <w:rPr>
          <w:b/>
        </w:rPr>
        <w:t xml:space="preserve">:  </w:t>
      </w:r>
      <w:r>
        <w:t xml:space="preserve">This is a good time to conduct your department’s noncapital equipment inventory.  </w:t>
      </w:r>
      <w:r w:rsidR="0076186A">
        <w:t xml:space="preserve">A physical verification of noncapital equipment is to be conducted by the department every year.  </w:t>
      </w:r>
      <w:r w:rsidR="00F94C83" w:rsidRPr="00F94C83">
        <w:t>A detailed listing of your noncapital assets and when the inventory was conducted is</w:t>
      </w:r>
      <w:r w:rsidR="0076186A">
        <w:t xml:space="preserve"> </w:t>
      </w:r>
      <w:r w:rsidR="00F94C83" w:rsidRPr="00F94C83">
        <w:t>to be provided to Property Accounti</w:t>
      </w:r>
      <w:r w:rsidR="00837CFB">
        <w:t>ng if you are not using RFTrack by May 31, 2022.</w:t>
      </w:r>
    </w:p>
    <w:sectPr w:rsidR="0093042F" w:rsidRPr="005843BC" w:rsidSect="0076186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BE"/>
    <w:rsid w:val="0006255E"/>
    <w:rsid w:val="000D07D8"/>
    <w:rsid w:val="001B1EFF"/>
    <w:rsid w:val="002172D1"/>
    <w:rsid w:val="00233AB9"/>
    <w:rsid w:val="002B0E58"/>
    <w:rsid w:val="002C1C9C"/>
    <w:rsid w:val="002F63F4"/>
    <w:rsid w:val="002F6E3C"/>
    <w:rsid w:val="00371EB0"/>
    <w:rsid w:val="00412F51"/>
    <w:rsid w:val="00414D24"/>
    <w:rsid w:val="0046510F"/>
    <w:rsid w:val="005843BC"/>
    <w:rsid w:val="00644A50"/>
    <w:rsid w:val="006C0807"/>
    <w:rsid w:val="0076186A"/>
    <w:rsid w:val="007954D7"/>
    <w:rsid w:val="007A1D21"/>
    <w:rsid w:val="007B72E2"/>
    <w:rsid w:val="00837CFB"/>
    <w:rsid w:val="0093042F"/>
    <w:rsid w:val="00935B1B"/>
    <w:rsid w:val="00A57116"/>
    <w:rsid w:val="00B67EB2"/>
    <w:rsid w:val="00BE670F"/>
    <w:rsid w:val="00C37F43"/>
    <w:rsid w:val="00C808AE"/>
    <w:rsid w:val="00CA30A0"/>
    <w:rsid w:val="00CB132C"/>
    <w:rsid w:val="00D312C9"/>
    <w:rsid w:val="00D44576"/>
    <w:rsid w:val="00D664B3"/>
    <w:rsid w:val="00DD4A8A"/>
    <w:rsid w:val="00EC4BD9"/>
    <w:rsid w:val="00EF69BE"/>
    <w:rsid w:val="00F7513A"/>
    <w:rsid w:val="00F94C83"/>
    <w:rsid w:val="00F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E5F8"/>
  <w15:chartTrackingRefBased/>
  <w15:docId w15:val="{09E8D81D-AEB3-41BF-A306-089DD508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B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9BE"/>
    <w:rPr>
      <w:color w:val="0000FF"/>
      <w:u w:val="single"/>
    </w:rPr>
  </w:style>
  <w:style w:type="paragraph" w:styleId="BodyText">
    <w:name w:val="Body Text"/>
    <w:basedOn w:val="Normal"/>
    <w:link w:val="BodyTextChar"/>
    <w:rsid w:val="00EF69BE"/>
    <w:pPr>
      <w:widowControl w:val="0"/>
    </w:pPr>
    <w:rPr>
      <w:sz w:val="22"/>
      <w:szCs w:val="20"/>
    </w:rPr>
  </w:style>
  <w:style w:type="character" w:customStyle="1" w:styleId="BodyTextChar">
    <w:name w:val="Body Text Char"/>
    <w:basedOn w:val="DefaultParagraphFont"/>
    <w:link w:val="BodyText"/>
    <w:rsid w:val="00EF69BE"/>
    <w:rPr>
      <w:rFonts w:ascii="Arial" w:eastAsia="Times New Roman" w:hAnsi="Arial" w:cs="Times New Roman"/>
      <w:szCs w:val="20"/>
    </w:rPr>
  </w:style>
  <w:style w:type="paragraph" w:styleId="NormalWeb">
    <w:name w:val="Normal (Web)"/>
    <w:basedOn w:val="Normal"/>
    <w:uiPriority w:val="99"/>
    <w:semiHidden/>
    <w:unhideWhenUsed/>
    <w:rsid w:val="00EF69BE"/>
    <w:pPr>
      <w:spacing w:before="100" w:beforeAutospacing="1" w:after="100" w:afterAutospacing="1"/>
    </w:pPr>
    <w:rPr>
      <w:rFonts w:ascii="Times New Roman" w:hAnsi="Times New Roman"/>
    </w:rPr>
  </w:style>
  <w:style w:type="character" w:styleId="Strong">
    <w:name w:val="Strong"/>
    <w:basedOn w:val="DefaultParagraphFont"/>
    <w:uiPriority w:val="22"/>
    <w:qFormat/>
    <w:rsid w:val="00EF69BE"/>
    <w:rPr>
      <w:b/>
      <w:bCs/>
    </w:rPr>
  </w:style>
  <w:style w:type="character" w:styleId="FollowedHyperlink">
    <w:name w:val="FollowedHyperlink"/>
    <w:basedOn w:val="DefaultParagraphFont"/>
    <w:uiPriority w:val="99"/>
    <w:semiHidden/>
    <w:unhideWhenUsed/>
    <w:rsid w:val="007B7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bs.admin.utah.edu/download/property/Noncapital-Inventory-Template.xlsx" TargetMode="External"/><Relationship Id="rId5" Type="http://schemas.openxmlformats.org/officeDocument/2006/relationships/hyperlink" Target="https://fbs.admin.utah.edu/property/asset-tags/" TargetMode="External"/><Relationship Id="rId4" Type="http://schemas.openxmlformats.org/officeDocument/2006/relationships/hyperlink" Target="https://fbs.admin.utah.edu/property/tracking-and-inventory-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Mark Hamilton</cp:lastModifiedBy>
  <cp:revision>10</cp:revision>
  <dcterms:created xsi:type="dcterms:W3CDTF">2021-06-03T17:43:00Z</dcterms:created>
  <dcterms:modified xsi:type="dcterms:W3CDTF">2021-06-10T23:22:00Z</dcterms:modified>
</cp:coreProperties>
</file>